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2BFF" w:rsidRDefault="007A19F9" w:rsidP="00A41F07">
      <w:pPr>
        <w:jc w:val="right"/>
        <w:rPr>
          <w:rtl/>
          <w:lang w:bidi="he-IL"/>
        </w:rPr>
      </w:pPr>
      <w:r>
        <w:rPr>
          <w:rFonts w:hint="cs"/>
          <w:rtl/>
          <w:lang w:bidi="he-IL"/>
        </w:rPr>
        <w:t xml:space="preserve">  </w:t>
      </w:r>
      <w:r>
        <w:rPr>
          <w:noProof/>
          <w:lang w:bidi="he-IL"/>
        </w:rPr>
        <w:drawing>
          <wp:inline distT="0" distB="0" distL="0" distR="0" wp14:anchorId="4536BC4D" wp14:editId="525BDC84">
            <wp:extent cx="5943600" cy="4457700"/>
            <wp:effectExtent l="0" t="0" r="0" b="0"/>
            <wp:docPr id="2" name="Picture 2" descr="ChessBase India on X: &quot;Fagernes Autumn Open R1-6: @MitrabhaGuha maintains  his sole lead 5/6 GM Mitrabha Guha maintained his pole position as he drew  his sixth round game against GM Ido Gorshtein (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essBase India on X: &quot;Fagernes Autumn Open R1-6: @MitrabhaGuha maintains  his sole lead 5/6 GM Mitrabha Guha maintained his pole position as he drew  his sixth round game against GM Ido Gorshtein (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rtl/>
          <w:lang w:bidi="he-IL"/>
        </w:rPr>
        <w:t xml:space="preserve">                     </w:t>
      </w:r>
      <w:r w:rsidR="00A41F07">
        <w:rPr>
          <w:rFonts w:hint="cs"/>
          <w:rtl/>
          <w:lang w:bidi="he-IL"/>
        </w:rPr>
        <w:t xml:space="preserve">    אלוף ישראל, עידו גורשטיין בסיבוב השישי-תיקו .   </w:t>
      </w:r>
    </w:p>
    <w:p w:rsidR="007C7EAA" w:rsidRDefault="007C7EAA" w:rsidP="007C7EAA">
      <w:pPr>
        <w:jc w:val="right"/>
        <w:rPr>
          <w:rtl/>
          <w:lang w:bidi="he-IL"/>
        </w:rPr>
      </w:pPr>
    </w:p>
    <w:p w:rsidR="007C7EAA" w:rsidRPr="007C7EAA" w:rsidRDefault="007C7EAA" w:rsidP="007C7EAA">
      <w:pPr>
        <w:jc w:val="right"/>
        <w:rPr>
          <w:sz w:val="24"/>
          <w:szCs w:val="24"/>
          <w:rtl/>
          <w:lang w:bidi="he-IL"/>
        </w:rPr>
      </w:pPr>
    </w:p>
    <w:p w:rsidR="001A53D0" w:rsidRDefault="007C7EAA" w:rsidP="007C7EAA">
      <w:pPr>
        <w:jc w:val="right"/>
        <w:rPr>
          <w:rtl/>
          <w:lang w:bidi="he-IL"/>
        </w:rPr>
      </w:pPr>
      <w:r w:rsidRPr="007C7EAA">
        <w:rPr>
          <w:rFonts w:hint="cs"/>
          <w:sz w:val="24"/>
          <w:szCs w:val="24"/>
          <w:rtl/>
          <w:lang w:bidi="he-IL"/>
        </w:rPr>
        <w:t xml:space="preserve">לנוכח המצב הצטמצמה הפעילות הישראלית בזירה הבינלאומית ובכל זאת- שורה של הישגים ישראלים נאים בעצם ימי הקרבות </w:t>
      </w:r>
      <w:r w:rsidR="00561426">
        <w:rPr>
          <w:rFonts w:hint="cs"/>
          <w:sz w:val="24"/>
          <w:szCs w:val="24"/>
          <w:rtl/>
          <w:lang w:bidi="he-IL"/>
        </w:rPr>
        <w:t xml:space="preserve"> </w:t>
      </w:r>
      <w:r w:rsidRPr="007C7EAA">
        <w:rPr>
          <w:rFonts w:hint="cs"/>
          <w:sz w:val="24"/>
          <w:szCs w:val="24"/>
          <w:rtl/>
          <w:lang w:bidi="he-IL"/>
        </w:rPr>
        <w:t xml:space="preserve">גם על הלוח המשובץ.  </w:t>
      </w:r>
      <w:r>
        <w:rPr>
          <w:rFonts w:hint="cs"/>
          <w:rtl/>
          <w:lang w:bidi="he-IL"/>
        </w:rPr>
        <w:t xml:space="preserve">.  </w:t>
      </w:r>
      <w:r>
        <w:rPr>
          <w:rFonts w:hint="cs"/>
          <w:rtl/>
          <w:lang w:bidi="he-IL"/>
        </w:rPr>
        <w:t xml:space="preserve">             </w:t>
      </w:r>
      <w:r>
        <w:rPr>
          <w:rFonts w:hint="cs"/>
          <w:rtl/>
          <w:lang w:bidi="he-IL"/>
        </w:rPr>
        <w:t xml:space="preserve">                              </w:t>
      </w:r>
      <w:r>
        <w:rPr>
          <w:rFonts w:hint="cs"/>
          <w:rtl/>
          <w:lang w:bidi="he-IL"/>
        </w:rPr>
        <w:t xml:space="preserve">                                                      </w:t>
      </w:r>
      <w:r>
        <w:rPr>
          <w:rFonts w:hint="cs"/>
          <w:rtl/>
          <w:lang w:bidi="he-IL"/>
        </w:rPr>
        <w:t xml:space="preserve">                    </w:t>
      </w:r>
    </w:p>
    <w:p w:rsidR="00D22504" w:rsidRDefault="00D22485" w:rsidP="00D22485">
      <w:pPr>
        <w:jc w:val="center"/>
        <w:rPr>
          <w:b/>
          <w:bCs/>
          <w:sz w:val="36"/>
          <w:szCs w:val="36"/>
          <w:rtl/>
          <w:lang w:bidi="he-IL"/>
        </w:rPr>
      </w:pPr>
      <w:r w:rsidRPr="00D22485">
        <w:rPr>
          <w:rFonts w:hint="cs"/>
          <w:b/>
          <w:bCs/>
          <w:sz w:val="36"/>
          <w:szCs w:val="36"/>
          <w:rtl/>
          <w:lang w:bidi="he-IL"/>
        </w:rPr>
        <w:t>גורשטיין חלק ראשון בנורבגיה</w:t>
      </w:r>
    </w:p>
    <w:p w:rsidR="00D22485" w:rsidRPr="00D22485" w:rsidRDefault="00D22485" w:rsidP="00D22485">
      <w:pPr>
        <w:jc w:val="center"/>
        <w:rPr>
          <w:rFonts w:hint="cs"/>
          <w:sz w:val="28"/>
          <w:szCs w:val="28"/>
          <w:rtl/>
          <w:lang w:bidi="he-IL"/>
        </w:rPr>
      </w:pPr>
      <w:r w:rsidRPr="00D22485">
        <w:rPr>
          <w:rFonts w:hint="cs"/>
          <w:sz w:val="28"/>
          <w:szCs w:val="28"/>
          <w:rtl/>
          <w:lang w:bidi="he-IL"/>
        </w:rPr>
        <w:t xml:space="preserve">מאת יוחנן אפק </w:t>
      </w:r>
    </w:p>
    <w:p w:rsidR="00AE0C60" w:rsidRDefault="007D73A9" w:rsidP="00551D4F">
      <w:pPr>
        <w:jc w:val="right"/>
        <w:rPr>
          <w:sz w:val="24"/>
          <w:szCs w:val="24"/>
          <w:rtl/>
          <w:lang w:bidi="he-IL"/>
        </w:rPr>
      </w:pPr>
      <w:r w:rsidRPr="00FB431B">
        <w:rPr>
          <w:rFonts w:hint="cs"/>
          <w:sz w:val="24"/>
          <w:szCs w:val="24"/>
          <w:rtl/>
          <w:lang w:bidi="he-IL"/>
        </w:rPr>
        <w:t>תחרות הסתיו הבינלאומית של העיר פאגרנס (נורבגיה) נערכה</w:t>
      </w:r>
      <w:r w:rsidR="00A848D5" w:rsidRPr="00FB431B">
        <w:rPr>
          <w:rFonts w:hint="cs"/>
          <w:sz w:val="24"/>
          <w:szCs w:val="24"/>
          <w:rtl/>
          <w:lang w:bidi="he-IL"/>
        </w:rPr>
        <w:t xml:space="preserve"> ב8- 15 באוקטובר</w:t>
      </w:r>
      <w:r w:rsidRPr="00FB431B">
        <w:rPr>
          <w:rFonts w:hint="cs"/>
          <w:sz w:val="24"/>
          <w:szCs w:val="24"/>
          <w:rtl/>
          <w:lang w:bidi="he-IL"/>
        </w:rPr>
        <w:t xml:space="preserve"> בשתי רמות. בתחרות הראש</w:t>
      </w:r>
      <w:r w:rsidR="00FB0213" w:rsidRPr="00FB431B">
        <w:rPr>
          <w:rFonts w:hint="cs"/>
          <w:sz w:val="24"/>
          <w:szCs w:val="24"/>
          <w:rtl/>
          <w:lang w:bidi="he-IL"/>
        </w:rPr>
        <w:t>ית השתתפו 76 שחקנים מ-21 מדינות, מהם 11 רבי אמנים ו-13 אמנים בינלאומיים. שישה חלקו בבכורה: רבי האמנים מאדס אנדרסן (דנמרק), גוהא מיטרבהא (הודו), קאידו קולאוטס (אסטוניה), עידו גורשטיין (אלוף ישראל</w:t>
      </w:r>
      <w:r w:rsidR="0017512E" w:rsidRPr="00FB431B">
        <w:rPr>
          <w:rFonts w:hint="cs"/>
          <w:sz w:val="24"/>
          <w:szCs w:val="24"/>
          <w:rtl/>
          <w:lang w:bidi="he-IL"/>
        </w:rPr>
        <w:t xml:space="preserve"> שסיים בלתי מנוצח</w:t>
      </w:r>
      <w:r w:rsidR="00FB0213" w:rsidRPr="00FB431B">
        <w:rPr>
          <w:rFonts w:hint="cs"/>
          <w:sz w:val="24"/>
          <w:szCs w:val="24"/>
          <w:rtl/>
          <w:lang w:bidi="he-IL"/>
        </w:rPr>
        <w:t xml:space="preserve">) ואלתאי ספארלי (אזרבייג'ן) ואלהם עמר (דנמרק) 6.5 נקודות כל אחד. </w:t>
      </w:r>
      <w:r w:rsidR="009C64C4" w:rsidRPr="00FB431B">
        <w:rPr>
          <w:rFonts w:hint="cs"/>
          <w:sz w:val="24"/>
          <w:szCs w:val="24"/>
          <w:rtl/>
          <w:lang w:bidi="he-IL"/>
        </w:rPr>
        <w:t xml:space="preserve">אחריהם </w:t>
      </w:r>
      <w:r w:rsidR="009C64C4" w:rsidRPr="00FB431B">
        <w:rPr>
          <w:sz w:val="24"/>
          <w:szCs w:val="24"/>
          <w:rtl/>
          <w:lang w:bidi="he-IL"/>
        </w:rPr>
        <w:t>–</w:t>
      </w:r>
      <w:r w:rsidR="009C64C4" w:rsidRPr="00FB431B">
        <w:rPr>
          <w:rFonts w:hint="cs"/>
          <w:sz w:val="24"/>
          <w:szCs w:val="24"/>
          <w:rtl/>
          <w:lang w:bidi="he-IL"/>
        </w:rPr>
        <w:t>רבי האמנים קרישנאן ססיקיראן (הודו) ורוברט הובהניסיאן (</w:t>
      </w:r>
      <w:r w:rsidR="00D31CFA" w:rsidRPr="00FB431B">
        <w:rPr>
          <w:rFonts w:hint="cs"/>
          <w:sz w:val="24"/>
          <w:szCs w:val="24"/>
          <w:rtl/>
          <w:lang w:bidi="he-IL"/>
        </w:rPr>
        <w:t>ארמניה), האמנים הבינלאומיים טור פרדריק קאסן וסמן מיטוסוב (שניהם מנורבגיה) וא"פ סורש הארש (הודו) 6 כל-אחד. 8 ישראלים</w:t>
      </w:r>
      <w:r w:rsidRPr="00FB431B">
        <w:rPr>
          <w:rFonts w:hint="cs"/>
          <w:sz w:val="24"/>
          <w:szCs w:val="24"/>
          <w:rtl/>
          <w:lang w:bidi="he-IL"/>
        </w:rPr>
        <w:t xml:space="preserve"> </w:t>
      </w:r>
      <w:r w:rsidR="00D31CFA" w:rsidRPr="00FB431B">
        <w:rPr>
          <w:rFonts w:hint="cs"/>
          <w:sz w:val="24"/>
          <w:szCs w:val="24"/>
          <w:rtl/>
          <w:lang w:bidi="he-IL"/>
        </w:rPr>
        <w:t xml:space="preserve">נוספים התמודדו בתחרות הראשית: 19.אב"ל </w:t>
      </w:r>
      <w:r w:rsidR="00BE3363" w:rsidRPr="00FB431B">
        <w:rPr>
          <w:rFonts w:hint="cs"/>
          <w:sz w:val="24"/>
          <w:szCs w:val="24"/>
          <w:rtl/>
          <w:lang w:bidi="he-IL"/>
        </w:rPr>
        <w:t xml:space="preserve">יהלי סוקולובסקי ו- 20.א"פ יובל יניב  </w:t>
      </w:r>
      <w:r w:rsidR="00BE3363" w:rsidRPr="00FB431B">
        <w:rPr>
          <w:rFonts w:hint="cs"/>
          <w:sz w:val="24"/>
          <w:szCs w:val="24"/>
          <w:rtl/>
          <w:lang w:bidi="he-IL"/>
        </w:rPr>
        <w:lastRenderedPageBreak/>
        <w:t xml:space="preserve">5.5 כל-אחד; </w:t>
      </w:r>
      <w:r w:rsidR="000922AE" w:rsidRPr="00FB431B">
        <w:rPr>
          <w:rFonts w:hint="cs"/>
          <w:sz w:val="24"/>
          <w:szCs w:val="24"/>
          <w:rtl/>
          <w:lang w:bidi="he-IL"/>
        </w:rPr>
        <w:t xml:space="preserve">29. א"פ ראם שרמן 5 נקודות; 31.איתי סיטבון ו-33. א"פ רוי וגמן 4 כל אחד; </w:t>
      </w:r>
      <w:r w:rsidR="00B82E59" w:rsidRPr="00FB431B">
        <w:rPr>
          <w:rFonts w:hint="cs"/>
          <w:sz w:val="24"/>
          <w:szCs w:val="24"/>
          <w:rtl/>
          <w:lang w:bidi="he-IL"/>
        </w:rPr>
        <w:t xml:space="preserve">44. רועי פלך ו-47. </w:t>
      </w:r>
      <w:r w:rsidR="00DE34A2" w:rsidRPr="00FB431B">
        <w:rPr>
          <w:rFonts w:hint="cs"/>
          <w:sz w:val="24"/>
          <w:szCs w:val="24"/>
          <w:rtl/>
          <w:lang w:bidi="he-IL"/>
        </w:rPr>
        <w:t xml:space="preserve">אמנית פיד"ה </w:t>
      </w:r>
      <w:r w:rsidR="00B82E59" w:rsidRPr="00FB431B">
        <w:rPr>
          <w:rFonts w:hint="cs"/>
          <w:sz w:val="24"/>
          <w:szCs w:val="24"/>
          <w:rtl/>
          <w:lang w:bidi="he-IL"/>
        </w:rPr>
        <w:t xml:space="preserve">מישל קטקוב 4 כל-אחד; </w:t>
      </w:r>
      <w:r w:rsidR="00B4625D" w:rsidRPr="00FB431B">
        <w:rPr>
          <w:rFonts w:hint="cs"/>
          <w:sz w:val="24"/>
          <w:szCs w:val="24"/>
          <w:rtl/>
          <w:lang w:bidi="he-IL"/>
        </w:rPr>
        <w:t xml:space="preserve">59. אמנית פיד"ה רונית לויטן 3.5. בתחרות המשנית </w:t>
      </w:r>
      <w:r w:rsidR="00455E3A" w:rsidRPr="00FB431B">
        <w:rPr>
          <w:rFonts w:hint="cs"/>
          <w:sz w:val="24"/>
          <w:szCs w:val="24"/>
          <w:rtl/>
          <w:lang w:bidi="he-IL"/>
        </w:rPr>
        <w:t xml:space="preserve">השתתפו 37 שחקנים, רובם נורבגים. ליאל לויטן סיימה במקום ה-19 עם 4.5 נקודות. </w:t>
      </w:r>
      <w:hyperlink r:id="rId6" w:history="1">
        <w:r w:rsidR="001A53D0" w:rsidRPr="00FB431B">
          <w:rPr>
            <w:rStyle w:val="Hyperlink"/>
            <w:sz w:val="24"/>
            <w:szCs w:val="24"/>
            <w:lang w:bidi="he-IL"/>
          </w:rPr>
          <w:t>https://tournamentservice.com/standings.aspx?TID=FagernesInternationalAutumn202-</w:t>
        </w:r>
        <w:r w:rsidR="001A53D0" w:rsidRPr="00FB431B">
          <w:rPr>
            <w:rStyle w:val="Hyperlink"/>
            <w:sz w:val="24"/>
            <w:szCs w:val="24"/>
            <w:lang w:bidi="he-IL"/>
          </w:rPr>
          <w:t>NorgesSjakkforbund_2</w:t>
        </w:r>
      </w:hyperlink>
      <w:r w:rsidR="001A53D0" w:rsidRPr="00FB431B">
        <w:rPr>
          <w:rFonts w:hint="cs"/>
          <w:sz w:val="24"/>
          <w:szCs w:val="24"/>
          <w:rtl/>
          <w:lang w:bidi="he-IL"/>
        </w:rPr>
        <w:t xml:space="preserve"> </w:t>
      </w:r>
    </w:p>
    <w:p w:rsidR="00AE0C60" w:rsidRDefault="00AE0C60" w:rsidP="0017512E">
      <w:pPr>
        <w:jc w:val="right"/>
        <w:rPr>
          <w:sz w:val="24"/>
          <w:szCs w:val="24"/>
          <w:rtl/>
          <w:lang w:bidi="he-IL"/>
        </w:rPr>
      </w:pPr>
    </w:p>
    <w:p w:rsidR="00AE0C60" w:rsidRPr="00FB431B" w:rsidRDefault="00AE0C60" w:rsidP="0017512E">
      <w:pPr>
        <w:jc w:val="right"/>
        <w:rPr>
          <w:sz w:val="24"/>
          <w:szCs w:val="24"/>
          <w:rtl/>
          <w:lang w:bidi="he-IL"/>
        </w:rPr>
      </w:pPr>
    </w:p>
    <w:p w:rsidR="00D22485" w:rsidRPr="00D22485" w:rsidRDefault="00D22485" w:rsidP="0017512E">
      <w:pPr>
        <w:jc w:val="right"/>
        <w:rPr>
          <w:b/>
          <w:bCs/>
          <w:sz w:val="28"/>
          <w:szCs w:val="28"/>
          <w:rtl/>
          <w:lang w:bidi="he-IL"/>
        </w:rPr>
      </w:pPr>
      <w:r w:rsidRPr="00D22485">
        <w:rPr>
          <w:rFonts w:hint="cs"/>
          <w:b/>
          <w:bCs/>
          <w:sz w:val="28"/>
          <w:szCs w:val="28"/>
          <w:rtl/>
          <w:lang w:bidi="he-IL"/>
        </w:rPr>
        <w:t xml:space="preserve">                                      מדליית ארד לסטרלצוב </w:t>
      </w:r>
    </w:p>
    <w:p w:rsidR="00D22485" w:rsidRPr="00FB431B" w:rsidRDefault="00D22485" w:rsidP="00D22485">
      <w:pPr>
        <w:jc w:val="right"/>
        <w:rPr>
          <w:sz w:val="24"/>
          <w:szCs w:val="24"/>
          <w:rtl/>
          <w:lang w:bidi="he-IL"/>
        </w:rPr>
      </w:pPr>
      <w:r w:rsidRPr="00FB431B">
        <w:rPr>
          <w:rFonts w:hint="cs"/>
          <w:sz w:val="24"/>
          <w:szCs w:val="24"/>
          <w:rtl/>
          <w:lang w:bidi="he-IL"/>
        </w:rPr>
        <w:t xml:space="preserve">באי היווני רודוס נערכה ב 8- 18, במסגרת הפסטיבל המסורתי, אליפות העולם לשחמטאים עוורים וכבדי ראייה. 82 שחקנים מ-29 מדינות, בהם רב-אמן אחד ו-5 אמנים בינלאומיים, התמודדו ב-9 סיבובים שווייצריים. המנצח היה הפולני ר"א </w:t>
      </w:r>
      <w:r w:rsidRPr="00FB431B">
        <w:rPr>
          <w:rFonts w:hint="cs"/>
          <w:b/>
          <w:bCs/>
          <w:sz w:val="24"/>
          <w:szCs w:val="24"/>
          <w:rtl/>
          <w:lang w:bidi="he-IL"/>
        </w:rPr>
        <w:t xml:space="preserve">מרצין טזביר </w:t>
      </w:r>
      <w:r w:rsidRPr="00FB431B">
        <w:rPr>
          <w:rFonts w:hint="cs"/>
          <w:sz w:val="24"/>
          <w:szCs w:val="24"/>
          <w:rtl/>
          <w:lang w:bidi="he-IL"/>
        </w:rPr>
        <w:t>עם 8 נקודות (ללא הפסד), חצי נקודה לפני האלוף היוצא, אב"ל פרדראג ניקאץ' (מונטנגרו) עליו גבר, 7.5 .  הישראלי א"פ</w:t>
      </w:r>
      <w:r w:rsidRPr="00FB431B">
        <w:rPr>
          <w:rFonts w:hint="cs"/>
          <w:b/>
          <w:bCs/>
          <w:sz w:val="24"/>
          <w:szCs w:val="24"/>
          <w:rtl/>
          <w:lang w:bidi="he-IL"/>
        </w:rPr>
        <w:t xml:space="preserve"> אלכסיי סטרלצוב</w:t>
      </w:r>
      <w:r w:rsidRPr="00FB431B">
        <w:rPr>
          <w:rFonts w:hint="cs"/>
          <w:sz w:val="24"/>
          <w:szCs w:val="24"/>
          <w:rtl/>
          <w:lang w:bidi="he-IL"/>
        </w:rPr>
        <w:t xml:space="preserve">, עם הפסד בודד מול האלוף הנכנס, דורג ראשון בקבוצה בת 6 שחקנים אשר צברו 6.5 נקודות כל אחד: קורלבאי דז'קאשוב (אוזבקיסטן), ולדיסלב קולפאקוב (אוקראינה), דמיאן יאנדריך (סרביה),יורי ביביקוב (קזחסטן) ורנה אדיימאן (גרמניה). הישגו העניק לו אפוא את מדליית הארד באליפות. ישראלי שני ששיחק באליפות, מיכאל קנפו, צבר 3 נקודות. </w:t>
      </w:r>
    </w:p>
    <w:p w:rsidR="00D22485" w:rsidRPr="00FB431B" w:rsidRDefault="00D22485" w:rsidP="00D22485">
      <w:pPr>
        <w:jc w:val="right"/>
        <w:rPr>
          <w:sz w:val="24"/>
          <w:szCs w:val="24"/>
          <w:rtl/>
          <w:lang w:bidi="he-IL"/>
        </w:rPr>
      </w:pPr>
      <w:r w:rsidRPr="00FB431B">
        <w:rPr>
          <w:rFonts w:hint="cs"/>
          <w:sz w:val="24"/>
          <w:szCs w:val="24"/>
          <w:rtl/>
          <w:lang w:bidi="he-IL"/>
        </w:rPr>
        <w:t xml:space="preserve">52 המדינות החברות באיגוד השחמטאים העוורים בחרו כנשיא החדש לשנים 1923-25 את השוודי א"פ יורגן מגנוסון, אשר השתתף בעצמו באליפות ודורג במקום ה-12 עם 6 נקודות. הנשיא היוצא, ד"ר ידהאב צ'ארודטה, נבחר פה אחד כנשיא הכבוד של האיגוד כהוקרה על עבודתו המסורה. תוצאות מלאות: </w:t>
      </w:r>
    </w:p>
    <w:p w:rsidR="00D22485" w:rsidRPr="00FB431B" w:rsidRDefault="00D22485" w:rsidP="00D22485">
      <w:pPr>
        <w:jc w:val="right"/>
        <w:rPr>
          <w:rStyle w:val="Hyperlink"/>
          <w:sz w:val="24"/>
          <w:szCs w:val="24"/>
          <w:rtl/>
          <w:lang w:bidi="he-IL"/>
        </w:rPr>
      </w:pPr>
      <w:hyperlink r:id="rId7" w:history="1">
        <w:r w:rsidRPr="00FB431B">
          <w:rPr>
            <w:rStyle w:val="Hyperlink"/>
            <w:sz w:val="24"/>
            <w:szCs w:val="24"/>
            <w:lang w:bidi="he-IL"/>
          </w:rPr>
          <w:t>https://chess-results.com/tnr814672.aspx</w:t>
        </w:r>
      </w:hyperlink>
    </w:p>
    <w:p w:rsidR="00D22485" w:rsidRDefault="00D22485" w:rsidP="00D22485">
      <w:pPr>
        <w:jc w:val="center"/>
        <w:rPr>
          <w:rStyle w:val="Hyperlink"/>
          <w:rtl/>
          <w:lang w:bidi="he-IL"/>
        </w:rPr>
      </w:pPr>
    </w:p>
    <w:p w:rsidR="00FB431B" w:rsidRDefault="00FB431B" w:rsidP="00D22485">
      <w:pPr>
        <w:jc w:val="center"/>
        <w:rPr>
          <w:rStyle w:val="Hyperlink"/>
          <w:rtl/>
          <w:lang w:bidi="he-IL"/>
        </w:rPr>
      </w:pPr>
    </w:p>
    <w:p w:rsidR="00C03D66" w:rsidRDefault="007A19F9" w:rsidP="00C03D66">
      <w:pPr>
        <w:jc w:val="center"/>
        <w:rPr>
          <w:rStyle w:val="Hyperlink"/>
          <w:rtl/>
          <w:lang w:bidi="he-IL"/>
        </w:rPr>
      </w:pPr>
      <w:r>
        <w:rPr>
          <w:noProof/>
          <w:lang w:bidi="he-IL"/>
        </w:rPr>
        <w:lastRenderedPageBreak/>
        <w:drawing>
          <wp:inline distT="0" distB="0" distL="0" distR="0" wp14:anchorId="5713EEA4" wp14:editId="7C53390D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485" w:rsidRPr="00551D4F" w:rsidRDefault="00C03D66" w:rsidP="00551D4F">
      <w:pPr>
        <w:jc w:val="center"/>
        <w:rPr>
          <w:rStyle w:val="Hyperlink"/>
          <w:rtl/>
          <w:lang w:bidi="he-IL"/>
        </w:rPr>
      </w:pPr>
      <w:r>
        <w:rPr>
          <w:rStyle w:val="Hyperlink"/>
          <w:rFonts w:hint="cs"/>
          <w:rtl/>
          <w:lang w:bidi="he-IL"/>
        </w:rPr>
        <w:t xml:space="preserve">חלוקת הפרסים: גביע ראשון מימין: אלכסיי סטרלצוב </w:t>
      </w:r>
    </w:p>
    <w:p w:rsidR="00D22485" w:rsidRPr="00D22485" w:rsidRDefault="00D22485" w:rsidP="00FB431B">
      <w:pPr>
        <w:jc w:val="center"/>
        <w:rPr>
          <w:b/>
          <w:bCs/>
          <w:sz w:val="28"/>
          <w:szCs w:val="28"/>
          <w:rtl/>
          <w:lang w:bidi="he-IL"/>
        </w:rPr>
      </w:pPr>
      <w:r w:rsidRPr="00D22485">
        <w:rPr>
          <w:rFonts w:hint="cs"/>
          <w:b/>
          <w:bCs/>
          <w:sz w:val="28"/>
          <w:szCs w:val="28"/>
          <w:rtl/>
          <w:lang w:bidi="he-IL"/>
        </w:rPr>
        <w:lastRenderedPageBreak/>
        <w:t xml:space="preserve">גלובוס </w:t>
      </w:r>
      <w:r>
        <w:rPr>
          <w:rFonts w:hint="cs"/>
          <w:b/>
          <w:bCs/>
          <w:sz w:val="28"/>
          <w:szCs w:val="28"/>
          <w:rtl/>
          <w:lang w:bidi="he-IL"/>
        </w:rPr>
        <w:t xml:space="preserve">חלק שני </w:t>
      </w:r>
      <w:r w:rsidR="00551D4F">
        <w:rPr>
          <w:rFonts w:hint="cs"/>
          <w:b/>
          <w:bCs/>
          <w:sz w:val="28"/>
          <w:szCs w:val="28"/>
          <w:rtl/>
          <w:lang w:bidi="he-IL"/>
        </w:rPr>
        <w:t xml:space="preserve">בסרדיניה </w:t>
      </w:r>
    </w:p>
    <w:p w:rsidR="00EB29C6" w:rsidRPr="00FB431B" w:rsidRDefault="00FF2B34" w:rsidP="0082711B">
      <w:pPr>
        <w:jc w:val="right"/>
        <w:rPr>
          <w:sz w:val="24"/>
          <w:szCs w:val="24"/>
          <w:rtl/>
          <w:lang w:bidi="he-IL"/>
        </w:rPr>
      </w:pPr>
      <w:r w:rsidRPr="00FB431B">
        <w:rPr>
          <w:rFonts w:hint="cs"/>
          <w:sz w:val="24"/>
          <w:szCs w:val="24"/>
          <w:rtl/>
          <w:lang w:bidi="he-IL"/>
        </w:rPr>
        <w:t>אליפויות העולם לנוער בשח-מהיר ובבזק נערכו ב 10- 12 באוקטובר בפולה על האי האיטלקי סרדיניה.</w:t>
      </w:r>
      <w:r w:rsidR="00F5392A">
        <w:rPr>
          <w:rFonts w:hint="cs"/>
          <w:sz w:val="24"/>
          <w:szCs w:val="24"/>
          <w:rtl/>
          <w:lang w:bidi="he-IL"/>
        </w:rPr>
        <w:t xml:space="preserve"> סגן השופט הראשי היה</w:t>
      </w:r>
      <w:r w:rsidR="00F21AC9" w:rsidRPr="00FB431B">
        <w:rPr>
          <w:rFonts w:hint="cs"/>
          <w:sz w:val="24"/>
          <w:szCs w:val="24"/>
          <w:rtl/>
          <w:lang w:bidi="he-IL"/>
        </w:rPr>
        <w:t xml:space="preserve"> כאן הבינלאומי הישראלי </w:t>
      </w:r>
      <w:r w:rsidR="00F21AC9" w:rsidRPr="00FB431B">
        <w:rPr>
          <w:rFonts w:hint="cs"/>
          <w:b/>
          <w:bCs/>
          <w:sz w:val="24"/>
          <w:szCs w:val="24"/>
          <w:rtl/>
          <w:lang w:bidi="he-IL"/>
        </w:rPr>
        <w:t>אלון שולמן</w:t>
      </w:r>
      <w:r w:rsidR="00F21AC9" w:rsidRPr="00FB431B">
        <w:rPr>
          <w:rFonts w:hint="cs"/>
          <w:sz w:val="24"/>
          <w:szCs w:val="24"/>
          <w:rtl/>
          <w:lang w:bidi="he-IL"/>
        </w:rPr>
        <w:t>.</w:t>
      </w:r>
      <w:r w:rsidRPr="00FB431B">
        <w:rPr>
          <w:rFonts w:hint="cs"/>
          <w:sz w:val="24"/>
          <w:szCs w:val="24"/>
          <w:rtl/>
          <w:lang w:bidi="he-IL"/>
        </w:rPr>
        <w:t xml:space="preserve"> באליפות המהירה לנערים התמודדו 47 שחקנים מ-26 פדרציות, לרבות 5 רבי אמנים ו-9 אמנים בינלאומיים ב-11 סיבובים שווייצריים. כאלוף הוכתר ההודי ר"א סאדוואני ראונאק עם 8.5 נקודות</w:t>
      </w:r>
      <w:r w:rsidR="0082711B" w:rsidRPr="00FB431B">
        <w:rPr>
          <w:rFonts w:hint="cs"/>
          <w:sz w:val="24"/>
          <w:szCs w:val="24"/>
          <w:rtl/>
          <w:lang w:bidi="he-IL"/>
        </w:rPr>
        <w:t>, לפני ר"א ארסני נסטרוב (פיד"ה) והאמנים הבינלאומיים דימיטריס אלכסיס (יוון) ו</w:t>
      </w:r>
      <w:r w:rsidR="0082711B" w:rsidRPr="00FB431B">
        <w:rPr>
          <w:rFonts w:hint="cs"/>
          <w:b/>
          <w:bCs/>
          <w:sz w:val="24"/>
          <w:szCs w:val="24"/>
          <w:rtl/>
          <w:lang w:bidi="he-IL"/>
        </w:rPr>
        <w:t xml:space="preserve">אור גלובוס </w:t>
      </w:r>
      <w:r w:rsidR="0082711B" w:rsidRPr="00FB431B">
        <w:rPr>
          <w:rFonts w:hint="cs"/>
          <w:sz w:val="24"/>
          <w:szCs w:val="24"/>
          <w:rtl/>
          <w:lang w:bidi="he-IL"/>
        </w:rPr>
        <w:t xml:space="preserve">(ישראל) 8 כל-אחד. אור פתח עם 3 מ-4, הפסיד לשני שותפיו לסגנות וקינח בארבעה ניצחונות רצופים, מה שכמעט הספיק למדלייה. </w:t>
      </w:r>
      <w:r w:rsidR="00990711" w:rsidRPr="00FB431B">
        <w:rPr>
          <w:rFonts w:hint="cs"/>
          <w:sz w:val="24"/>
          <w:szCs w:val="24"/>
          <w:rtl/>
          <w:lang w:bidi="he-IL"/>
        </w:rPr>
        <w:t xml:space="preserve">עוד משתתף ישראלי, </w:t>
      </w:r>
      <w:r w:rsidR="00990711" w:rsidRPr="00FB431B">
        <w:rPr>
          <w:rFonts w:hint="cs"/>
          <w:b/>
          <w:bCs/>
          <w:sz w:val="24"/>
          <w:szCs w:val="24"/>
          <w:rtl/>
          <w:lang w:bidi="he-IL"/>
        </w:rPr>
        <w:t>קיריל כץ</w:t>
      </w:r>
      <w:r w:rsidR="00990711" w:rsidRPr="00FB431B">
        <w:rPr>
          <w:rFonts w:hint="cs"/>
          <w:sz w:val="24"/>
          <w:szCs w:val="24"/>
          <w:rtl/>
          <w:lang w:bidi="he-IL"/>
        </w:rPr>
        <w:t xml:space="preserve">, צבר 4.5 נקודות (מקום 35). באליפות הנערות השתתפו 24 שחקניות מ-15 מדינות. המנצחת היתה רב-אמנית גובהאר ביידולאייבה (אזרבייג'ן) עם 9 נקודות מ-11, לפני 4 נערות מקזחסטן: האמניות הבינלאומיות הניה בלאבאייבה 8.5, זיינפ סולטנבק ונאזרקה נורגאלי 7.5 כל אחת ואמנית פיד"ה </w:t>
      </w:r>
      <w:r w:rsidR="00384803" w:rsidRPr="00FB431B">
        <w:rPr>
          <w:rFonts w:hint="cs"/>
          <w:sz w:val="24"/>
          <w:szCs w:val="24"/>
          <w:rtl/>
          <w:lang w:bidi="he-IL"/>
        </w:rPr>
        <w:t xml:space="preserve">ליה קורמנגלייבה 7. </w:t>
      </w:r>
      <w:r w:rsidR="00F21AC9" w:rsidRPr="00FB431B">
        <w:rPr>
          <w:rFonts w:hint="cs"/>
          <w:sz w:val="24"/>
          <w:szCs w:val="24"/>
          <w:rtl/>
          <w:lang w:bidi="he-IL"/>
        </w:rPr>
        <w:t xml:space="preserve">ישראל נעדרה. </w:t>
      </w:r>
    </w:p>
    <w:p w:rsidR="00FF2B34" w:rsidRPr="00FB431B" w:rsidRDefault="00EB29C6" w:rsidP="00F21AC9">
      <w:pPr>
        <w:jc w:val="right"/>
        <w:rPr>
          <w:sz w:val="24"/>
          <w:szCs w:val="24"/>
          <w:lang w:bidi="he-IL"/>
        </w:rPr>
      </w:pPr>
      <w:r w:rsidRPr="00FB431B">
        <w:rPr>
          <w:rFonts w:hint="cs"/>
          <w:sz w:val="24"/>
          <w:szCs w:val="24"/>
          <w:rtl/>
          <w:lang w:bidi="he-IL"/>
        </w:rPr>
        <w:t xml:space="preserve">באליפות הבזק לנערים השתתפו 39 שחקנים מ-26 מדינות. המנצח היה ר"א מחאמד מורדלי (אזרבייג'ן) עם 9.5 נקודות מ-11, לפני ר"א סאדהוואני ראונאק (הודו) 8.5, אב"ל אריסטן איסנז'ולוב (קזחסטן) ור"א ארסני נסטרוב (פיד"ה) 7.5 כל-אחד. אור גלובוס חילק את המקומות 5- 11 עם 7 נקודות אבל דורג במקום ה-11. </w:t>
      </w:r>
      <w:r w:rsidR="00620BAE" w:rsidRPr="00FB431B">
        <w:rPr>
          <w:rFonts w:hint="cs"/>
          <w:sz w:val="24"/>
          <w:szCs w:val="24"/>
          <w:rtl/>
          <w:lang w:bidi="he-IL"/>
        </w:rPr>
        <w:t xml:space="preserve">קיריל כץ דורג במקום ה-25 עם 5 נקודות. </w:t>
      </w:r>
      <w:r w:rsidRPr="00FB431B">
        <w:rPr>
          <w:rFonts w:hint="cs"/>
          <w:sz w:val="24"/>
          <w:szCs w:val="24"/>
          <w:rtl/>
          <w:lang w:bidi="he-IL"/>
        </w:rPr>
        <w:t xml:space="preserve"> </w:t>
      </w:r>
      <w:r w:rsidR="00252B53" w:rsidRPr="00FB431B">
        <w:rPr>
          <w:rFonts w:hint="cs"/>
          <w:sz w:val="24"/>
          <w:szCs w:val="24"/>
          <w:rtl/>
          <w:lang w:bidi="he-IL"/>
        </w:rPr>
        <w:t>באליפות הבזק לנערות השתתפו 23 שחקניות מ-14 מדינות. כאן נצפה מהפך בפיסגה כאשר האמניות הבינלאומיות הקזאחיות הניה בלאבאייבה ואמינה קאירבקובה חלקו את הבכורה עם 8.5 נקודות מ-11 כל אחת ואת מדליות הזהב והכסף בהתאמה. רב-אמנית גובהר ביידולאייבה</w:t>
      </w:r>
      <w:r w:rsidR="00F21AC9" w:rsidRPr="00FB431B">
        <w:rPr>
          <w:rFonts w:hint="cs"/>
          <w:sz w:val="24"/>
          <w:szCs w:val="24"/>
          <w:rtl/>
          <w:lang w:bidi="he-IL"/>
        </w:rPr>
        <w:t xml:space="preserve"> (אזרבייג'ן)</w:t>
      </w:r>
      <w:r w:rsidR="00252B53" w:rsidRPr="00FB431B">
        <w:rPr>
          <w:rFonts w:hint="cs"/>
          <w:sz w:val="24"/>
          <w:szCs w:val="24"/>
          <w:rtl/>
          <w:lang w:bidi="he-IL"/>
        </w:rPr>
        <w:t xml:space="preserve"> </w:t>
      </w:r>
      <w:r w:rsidR="00F21AC9" w:rsidRPr="00FB431B">
        <w:rPr>
          <w:rFonts w:hint="cs"/>
          <w:sz w:val="24"/>
          <w:szCs w:val="24"/>
          <w:rtl/>
          <w:lang w:bidi="he-IL"/>
        </w:rPr>
        <w:t xml:space="preserve">נטלה כאן את הארד עם 7.5. תוצאות מלאות: </w:t>
      </w:r>
    </w:p>
    <w:p w:rsidR="00F21AC9" w:rsidRPr="00FB431B" w:rsidRDefault="00551D4F" w:rsidP="00F21AC9">
      <w:pPr>
        <w:jc w:val="right"/>
        <w:rPr>
          <w:sz w:val="24"/>
          <w:szCs w:val="24"/>
          <w:rtl/>
          <w:lang w:bidi="he-IL"/>
        </w:rPr>
      </w:pPr>
      <w:hyperlink r:id="rId9" w:history="1">
        <w:r w:rsidR="00F21AC9" w:rsidRPr="00FB431B">
          <w:rPr>
            <w:rStyle w:val="Hyperlink"/>
            <w:sz w:val="24"/>
            <w:szCs w:val="24"/>
            <w:lang w:bidi="he-IL"/>
          </w:rPr>
          <w:t>https://chess-results.com/tnr831009.aspx?lan=1&amp;art=1&amp;rd=11&amp;fedb=ISR&amp;fed=ISR&amp;turdet=YES&amp;flag=30</w:t>
        </w:r>
      </w:hyperlink>
      <w:r w:rsidR="00F21AC9" w:rsidRPr="00FB431B">
        <w:rPr>
          <w:sz w:val="24"/>
          <w:szCs w:val="24"/>
          <w:lang w:bidi="he-IL"/>
        </w:rPr>
        <w:t xml:space="preserve"> </w:t>
      </w:r>
    </w:p>
    <w:p w:rsidR="00FB431B" w:rsidRDefault="00FB431B" w:rsidP="00F21AC9">
      <w:pPr>
        <w:jc w:val="right"/>
        <w:rPr>
          <w:rtl/>
          <w:lang w:bidi="he-IL"/>
        </w:rPr>
      </w:pPr>
    </w:p>
    <w:p w:rsidR="00FB431B" w:rsidRDefault="001A5A4D" w:rsidP="001A5A4D">
      <w:pPr>
        <w:jc w:val="center"/>
        <w:rPr>
          <w:b/>
          <w:bCs/>
          <w:sz w:val="28"/>
          <w:szCs w:val="28"/>
          <w:rtl/>
          <w:lang w:bidi="he-IL"/>
        </w:rPr>
      </w:pPr>
      <w:r>
        <w:rPr>
          <w:noProof/>
          <w:lang w:bidi="he-IL"/>
        </w:rPr>
        <w:lastRenderedPageBreak/>
        <w:drawing>
          <wp:inline distT="0" distB="0" distL="0" distR="0" wp14:anchorId="24201547" wp14:editId="754372F7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5A4D">
        <w:rPr>
          <w:rFonts w:hint="cs"/>
          <w:sz w:val="24"/>
          <w:szCs w:val="24"/>
          <w:rtl/>
          <w:lang w:bidi="he-IL"/>
        </w:rPr>
        <w:t>אור גלובוס (מימין)</w:t>
      </w:r>
    </w:p>
    <w:p w:rsidR="00FB431B" w:rsidRDefault="00FB431B" w:rsidP="00F21AC9">
      <w:pPr>
        <w:jc w:val="right"/>
        <w:rPr>
          <w:b/>
          <w:bCs/>
          <w:sz w:val="28"/>
          <w:szCs w:val="28"/>
          <w:rtl/>
          <w:lang w:bidi="he-IL"/>
        </w:rPr>
      </w:pPr>
    </w:p>
    <w:p w:rsidR="00FB431B" w:rsidRDefault="009C548F" w:rsidP="00F21AC9">
      <w:pPr>
        <w:jc w:val="right"/>
        <w:rPr>
          <w:b/>
          <w:bCs/>
          <w:sz w:val="28"/>
          <w:szCs w:val="28"/>
          <w:rtl/>
          <w:lang w:bidi="he-IL"/>
        </w:rPr>
      </w:pPr>
      <w:r>
        <w:rPr>
          <w:noProof/>
          <w:lang w:bidi="he-IL"/>
        </w:rPr>
        <w:lastRenderedPageBreak/>
        <w:drawing>
          <wp:inline distT="0" distB="0" distL="0" distR="0" wp14:anchorId="7F5585E6" wp14:editId="450A7EF0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31B" w:rsidRDefault="00FB431B" w:rsidP="00F21AC9">
      <w:pPr>
        <w:jc w:val="right"/>
        <w:rPr>
          <w:b/>
          <w:bCs/>
          <w:sz w:val="28"/>
          <w:szCs w:val="28"/>
          <w:rtl/>
          <w:lang w:bidi="he-IL"/>
        </w:rPr>
      </w:pPr>
    </w:p>
    <w:p w:rsidR="00FB431B" w:rsidRPr="009C548F" w:rsidRDefault="009C548F" w:rsidP="009C548F">
      <w:pPr>
        <w:jc w:val="center"/>
        <w:rPr>
          <w:sz w:val="24"/>
          <w:szCs w:val="24"/>
          <w:rtl/>
          <w:lang w:bidi="he-IL"/>
        </w:rPr>
      </w:pPr>
      <w:r w:rsidRPr="009C548F">
        <w:rPr>
          <w:rFonts w:hint="cs"/>
          <w:sz w:val="24"/>
          <w:szCs w:val="24"/>
          <w:rtl/>
          <w:lang w:bidi="he-IL"/>
        </w:rPr>
        <w:t>חב</w:t>
      </w:r>
      <w:r w:rsidR="0051296A">
        <w:rPr>
          <w:rFonts w:hint="cs"/>
          <w:sz w:val="24"/>
          <w:szCs w:val="24"/>
          <w:rtl/>
          <w:lang w:bidi="he-IL"/>
        </w:rPr>
        <w:t xml:space="preserve">ר השופטים בסרדיניה. רביעי משמאל, גבוה מעל כולם: </w:t>
      </w:r>
      <w:r w:rsidRPr="009C548F">
        <w:rPr>
          <w:rFonts w:hint="cs"/>
          <w:sz w:val="24"/>
          <w:szCs w:val="24"/>
          <w:rtl/>
          <w:lang w:bidi="he-IL"/>
        </w:rPr>
        <w:t xml:space="preserve"> </w:t>
      </w:r>
      <w:r w:rsidR="0051296A">
        <w:rPr>
          <w:rFonts w:hint="cs"/>
          <w:sz w:val="24"/>
          <w:szCs w:val="24"/>
          <w:rtl/>
          <w:lang w:bidi="he-IL"/>
        </w:rPr>
        <w:t xml:space="preserve">סגן השופט הראשי </w:t>
      </w:r>
      <w:r w:rsidRPr="009C548F">
        <w:rPr>
          <w:rFonts w:hint="cs"/>
          <w:sz w:val="24"/>
          <w:szCs w:val="24"/>
          <w:rtl/>
          <w:lang w:bidi="he-IL"/>
        </w:rPr>
        <w:t>אלון שולמן</w:t>
      </w:r>
    </w:p>
    <w:p w:rsidR="00FB431B" w:rsidRDefault="00FB431B" w:rsidP="00F21AC9">
      <w:pPr>
        <w:jc w:val="right"/>
        <w:rPr>
          <w:b/>
          <w:bCs/>
          <w:sz w:val="28"/>
          <w:szCs w:val="28"/>
          <w:lang w:bidi="he-IL"/>
        </w:rPr>
      </w:pPr>
    </w:p>
    <w:p w:rsidR="00A46B0A" w:rsidRDefault="00A46B0A" w:rsidP="00F21AC9">
      <w:pPr>
        <w:jc w:val="right"/>
        <w:rPr>
          <w:b/>
          <w:bCs/>
          <w:sz w:val="28"/>
          <w:szCs w:val="28"/>
          <w:lang w:bidi="he-IL"/>
        </w:rPr>
      </w:pPr>
    </w:p>
    <w:p w:rsidR="00A46B0A" w:rsidRDefault="00A46B0A" w:rsidP="00F21AC9">
      <w:pPr>
        <w:jc w:val="right"/>
        <w:rPr>
          <w:b/>
          <w:bCs/>
          <w:sz w:val="28"/>
          <w:szCs w:val="28"/>
          <w:lang w:bidi="he-IL"/>
        </w:rPr>
      </w:pPr>
    </w:p>
    <w:p w:rsidR="00A46B0A" w:rsidRDefault="00A46B0A" w:rsidP="00F21AC9">
      <w:pPr>
        <w:jc w:val="right"/>
        <w:rPr>
          <w:b/>
          <w:bCs/>
          <w:sz w:val="28"/>
          <w:szCs w:val="28"/>
          <w:lang w:bidi="he-IL"/>
        </w:rPr>
      </w:pPr>
    </w:p>
    <w:p w:rsidR="00A46B0A" w:rsidRDefault="00A46B0A" w:rsidP="00F21AC9">
      <w:pPr>
        <w:jc w:val="right"/>
        <w:rPr>
          <w:b/>
          <w:bCs/>
          <w:sz w:val="28"/>
          <w:szCs w:val="28"/>
          <w:lang w:bidi="he-IL"/>
        </w:rPr>
      </w:pPr>
    </w:p>
    <w:p w:rsidR="00A46B0A" w:rsidRDefault="00A46B0A" w:rsidP="00F21AC9">
      <w:pPr>
        <w:jc w:val="right"/>
        <w:rPr>
          <w:b/>
          <w:bCs/>
          <w:sz w:val="28"/>
          <w:szCs w:val="28"/>
          <w:lang w:bidi="he-IL"/>
        </w:rPr>
      </w:pPr>
    </w:p>
    <w:p w:rsidR="00A46B0A" w:rsidRDefault="00A46B0A" w:rsidP="00F21AC9">
      <w:pPr>
        <w:jc w:val="right"/>
        <w:rPr>
          <w:b/>
          <w:bCs/>
          <w:sz w:val="28"/>
          <w:szCs w:val="28"/>
          <w:rtl/>
          <w:lang w:bidi="he-IL"/>
        </w:rPr>
      </w:pPr>
    </w:p>
    <w:p w:rsidR="00FB431B" w:rsidRDefault="00FB431B" w:rsidP="00F21AC9">
      <w:pPr>
        <w:jc w:val="right"/>
        <w:rPr>
          <w:b/>
          <w:bCs/>
          <w:sz w:val="28"/>
          <w:szCs w:val="28"/>
          <w:rtl/>
          <w:lang w:bidi="he-IL"/>
        </w:rPr>
      </w:pPr>
    </w:p>
    <w:p w:rsidR="00FB431B" w:rsidRDefault="00FB431B" w:rsidP="00F21AC9">
      <w:pPr>
        <w:jc w:val="right"/>
        <w:rPr>
          <w:b/>
          <w:bCs/>
          <w:sz w:val="28"/>
          <w:szCs w:val="28"/>
          <w:rtl/>
          <w:lang w:bidi="he-IL"/>
        </w:rPr>
      </w:pPr>
    </w:p>
    <w:p w:rsidR="00FB431B" w:rsidRPr="0051296A" w:rsidRDefault="00FB431B" w:rsidP="00AE0C60">
      <w:pPr>
        <w:jc w:val="center"/>
        <w:rPr>
          <w:b/>
          <w:bCs/>
          <w:sz w:val="24"/>
          <w:szCs w:val="24"/>
          <w:lang w:val="nl-NL" w:bidi="he-IL"/>
        </w:rPr>
      </w:pPr>
      <w:r w:rsidRPr="00FB431B">
        <w:rPr>
          <w:rFonts w:hint="cs"/>
          <w:b/>
          <w:bCs/>
          <w:sz w:val="28"/>
          <w:szCs w:val="28"/>
          <w:rtl/>
          <w:lang w:bidi="he-IL"/>
        </w:rPr>
        <w:lastRenderedPageBreak/>
        <w:t>מתח גבוה</w:t>
      </w:r>
    </w:p>
    <w:p w:rsidR="008E1BEE" w:rsidRPr="00561426" w:rsidRDefault="00FB431B" w:rsidP="0055050C">
      <w:pPr>
        <w:jc w:val="right"/>
        <w:rPr>
          <w:sz w:val="24"/>
          <w:szCs w:val="24"/>
          <w:lang w:val="nl-NL" w:bidi="he-IL"/>
        </w:rPr>
      </w:pPr>
      <w:r w:rsidRPr="00AE0C60">
        <w:rPr>
          <w:rFonts w:hint="cs"/>
          <w:sz w:val="24"/>
          <w:szCs w:val="24"/>
          <w:rtl/>
          <w:lang w:bidi="he-IL"/>
        </w:rPr>
        <w:t>מחברים ישראליים מוסיפים</w:t>
      </w:r>
      <w:r w:rsidR="0055050C" w:rsidRPr="00AE0C60">
        <w:rPr>
          <w:rFonts w:hint="cs"/>
          <w:sz w:val="24"/>
          <w:szCs w:val="24"/>
          <w:rtl/>
          <w:lang w:bidi="he-IL"/>
        </w:rPr>
        <w:t xml:space="preserve"> ללקט פרסים וציונים בתחרויות חשובות לחיבור סיומים הנערכות ברחבי תבל.</w:t>
      </w:r>
      <w:r w:rsidRPr="00AE0C60">
        <w:rPr>
          <w:rFonts w:hint="cs"/>
          <w:sz w:val="24"/>
          <w:szCs w:val="24"/>
          <w:rtl/>
          <w:lang w:bidi="he-IL"/>
        </w:rPr>
        <w:t xml:space="preserve"> הנה שתי יצירות </w:t>
      </w:r>
      <w:r w:rsidR="00561426">
        <w:rPr>
          <w:rFonts w:hint="cs"/>
          <w:sz w:val="24"/>
          <w:szCs w:val="24"/>
          <w:rtl/>
          <w:lang w:bidi="he-IL"/>
        </w:rPr>
        <w:t xml:space="preserve">מצטיינות, מן החודשים האחרונים, </w:t>
      </w:r>
      <w:r w:rsidRPr="00AE0C60">
        <w:rPr>
          <w:rFonts w:hint="cs"/>
          <w:sz w:val="24"/>
          <w:szCs w:val="24"/>
          <w:rtl/>
          <w:lang w:bidi="he-IL"/>
        </w:rPr>
        <w:t xml:space="preserve">המפגינות מאבקים טקטיים שובי עין: </w:t>
      </w:r>
    </w:p>
    <w:p w:rsidR="008E1BEE" w:rsidRPr="00AE0C60" w:rsidRDefault="008E1BEE" w:rsidP="008E1BEE">
      <w:pPr>
        <w:jc w:val="center"/>
        <w:rPr>
          <w:b/>
          <w:bCs/>
          <w:sz w:val="24"/>
          <w:szCs w:val="24"/>
          <w:rtl/>
          <w:lang w:bidi="he-IL"/>
        </w:rPr>
      </w:pPr>
      <w:r w:rsidRPr="00AE0C60">
        <w:rPr>
          <w:rFonts w:hint="cs"/>
          <w:b/>
          <w:bCs/>
          <w:sz w:val="24"/>
          <w:szCs w:val="24"/>
          <w:rtl/>
          <w:lang w:bidi="he-IL"/>
        </w:rPr>
        <w:t>אמציה אבני</w:t>
      </w:r>
    </w:p>
    <w:p w:rsidR="008E1BEE" w:rsidRPr="00AE0C60" w:rsidRDefault="008E1BEE" w:rsidP="008E1BEE">
      <w:pPr>
        <w:jc w:val="center"/>
        <w:rPr>
          <w:rFonts w:hint="cs"/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ספרינגארן 2022</w:t>
      </w:r>
    </w:p>
    <w:p w:rsidR="008E1BEE" w:rsidRPr="00AE0C60" w:rsidRDefault="008E1BEE" w:rsidP="008E1BEE">
      <w:pPr>
        <w:jc w:val="center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ציון -כבוד ראשון</w:t>
      </w:r>
    </w:p>
    <w:p w:rsidR="00BF7E03" w:rsidRPr="00AE0C60" w:rsidRDefault="00A46B0A" w:rsidP="008E1BEE">
      <w:pPr>
        <w:jc w:val="center"/>
        <w:rPr>
          <w:sz w:val="24"/>
          <w:szCs w:val="24"/>
          <w:rtl/>
          <w:lang w:bidi="he-IL"/>
        </w:rPr>
      </w:pPr>
      <w:r w:rsidRPr="00A46B0A">
        <w:rPr>
          <w:rFonts w:cs="Arial"/>
          <w:noProof/>
          <w:sz w:val="24"/>
          <w:szCs w:val="24"/>
          <w:rtl/>
          <w:lang w:bidi="he-IL"/>
        </w:rPr>
        <w:drawing>
          <wp:inline distT="0" distB="0" distL="0" distR="0">
            <wp:extent cx="1600200" cy="1600200"/>
            <wp:effectExtent l="0" t="0" r="0" b="0"/>
            <wp:docPr id="6" name="Picture 6" descr="C:\Users\Afek\Documents\Avni  Springaren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fek\Documents\Avni  Springaren 202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31B" w:rsidRDefault="00A46B0A" w:rsidP="008E1BEE">
      <w:pPr>
        <w:jc w:val="center"/>
        <w:rPr>
          <w:sz w:val="24"/>
          <w:szCs w:val="24"/>
          <w:rtl/>
          <w:lang w:bidi="he-IL"/>
        </w:rPr>
      </w:pPr>
      <w:r>
        <w:rPr>
          <w:rFonts w:hint="cs"/>
          <w:sz w:val="24"/>
          <w:szCs w:val="24"/>
          <w:rtl/>
          <w:lang w:bidi="he-IL"/>
        </w:rPr>
        <w:t xml:space="preserve">הלבן  נוסע וזוכה  </w:t>
      </w:r>
    </w:p>
    <w:p w:rsidR="00A46B0A" w:rsidRPr="00AE0C60" w:rsidRDefault="00A46B0A" w:rsidP="008E1BEE">
      <w:pPr>
        <w:jc w:val="center"/>
        <w:rPr>
          <w:rFonts w:hint="cs"/>
          <w:sz w:val="24"/>
          <w:szCs w:val="24"/>
          <w:rtl/>
          <w:lang w:bidi="he-IL"/>
        </w:rPr>
      </w:pPr>
      <w:r>
        <w:rPr>
          <w:rFonts w:hint="cs"/>
          <w:sz w:val="24"/>
          <w:szCs w:val="24"/>
          <w:rtl/>
          <w:lang w:bidi="he-IL"/>
        </w:rPr>
        <w:t xml:space="preserve">ללבן עמדה מבטיחה אך הוא מחוייב לפעולה נמרצת נוכח מלכו החשוף:                                      </w:t>
      </w:r>
    </w:p>
    <w:p w:rsidR="008E1BEE" w:rsidRPr="00AE0C60" w:rsidRDefault="008E1BEE" w:rsidP="008E1BEE">
      <w:pPr>
        <w:pStyle w:val="ListParagraph"/>
        <w:jc w:val="right"/>
        <w:rPr>
          <w:sz w:val="24"/>
          <w:szCs w:val="24"/>
          <w:rtl/>
          <w:lang w:bidi="he-IL"/>
        </w:rPr>
      </w:pPr>
      <w:r w:rsidRPr="00AE0C60">
        <w:rPr>
          <w:rFonts w:hint="cs"/>
          <w:b/>
          <w:bCs/>
          <w:sz w:val="24"/>
          <w:szCs w:val="24"/>
          <w:rtl/>
          <w:lang w:bidi="he-IL"/>
        </w:rPr>
        <w:t>1.ח7+ מו7</w:t>
      </w:r>
      <w:r w:rsidRPr="00AE0C60">
        <w:rPr>
          <w:rFonts w:hint="cs"/>
          <w:sz w:val="24"/>
          <w:szCs w:val="24"/>
          <w:rtl/>
          <w:lang w:bidi="he-IL"/>
        </w:rPr>
        <w:t xml:space="preserve"> (1...מז7 2.ח6+ מו7 3.רב3+ מז6 4.ח8מה וזוכה) </w:t>
      </w:r>
      <w:r w:rsidRPr="00AE0C60">
        <w:rPr>
          <w:rFonts w:hint="cs"/>
          <w:b/>
          <w:bCs/>
          <w:sz w:val="24"/>
          <w:szCs w:val="24"/>
          <w:rtl/>
          <w:lang w:bidi="he-IL"/>
        </w:rPr>
        <w:t xml:space="preserve">2.רז6+ פ:ז6 </w:t>
      </w:r>
      <w:r w:rsidRPr="00AE0C60">
        <w:rPr>
          <w:rFonts w:hint="cs"/>
          <w:sz w:val="24"/>
          <w:szCs w:val="24"/>
          <w:rtl/>
          <w:lang w:bidi="he-IL"/>
        </w:rPr>
        <w:t xml:space="preserve">(2...מז7 3.ח8מה+! מ:ח8 4.צה8+מז7 5.ח6+ מו6 6.צו8+ מה7 7.צה1+! מ:ו8 8.צה8 מט) </w:t>
      </w:r>
      <w:r w:rsidRPr="00AE0C60">
        <w:rPr>
          <w:rFonts w:hint="cs"/>
          <w:b/>
          <w:bCs/>
          <w:sz w:val="24"/>
          <w:szCs w:val="24"/>
          <w:rtl/>
          <w:lang w:bidi="he-IL"/>
        </w:rPr>
        <w:t xml:space="preserve">3.ח:ז6+ מ:ז6 4.צז2!! </w:t>
      </w:r>
    </w:p>
    <w:p w:rsidR="008E1BEE" w:rsidRPr="00AE0C60" w:rsidRDefault="008E1BEE" w:rsidP="008E1BEE">
      <w:pPr>
        <w:pStyle w:val="ListParagraph"/>
        <w:jc w:val="right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המסע של התחרות! (השופט מרטין מינסקי ): מדלג על פני מוקשי פט: 4.ח8מה?! מהב5+ 5. מג7 מהג5+ 6.מד7 מהד5+ 7.מה7 מהה5+! 8.מד7 מהד5+ 9.מה7 מהה5+ תיקו או: 4.צה6+ מו7 5.ח8מה מהב5+ 6.מג7 מהד7+! 7.מב8 מהב5+ 8. מג7 מהד7+ תיקו</w:t>
      </w:r>
    </w:p>
    <w:p w:rsidR="008E1BEE" w:rsidRPr="00AE0C60" w:rsidRDefault="008E1BEE" w:rsidP="008E1BEE">
      <w:pPr>
        <w:pStyle w:val="ListParagraph"/>
        <w:jc w:val="right"/>
        <w:rPr>
          <w:rFonts w:hint="cs"/>
          <w:b/>
          <w:bCs/>
          <w:sz w:val="24"/>
          <w:szCs w:val="24"/>
          <w:rtl/>
          <w:lang w:bidi="he-IL"/>
        </w:rPr>
      </w:pPr>
      <w:r w:rsidRPr="00AE0C60">
        <w:rPr>
          <w:rFonts w:hint="cs"/>
          <w:b/>
          <w:bCs/>
          <w:sz w:val="24"/>
          <w:szCs w:val="24"/>
          <w:rtl/>
          <w:lang w:bidi="he-IL"/>
        </w:rPr>
        <w:t xml:space="preserve">4...מה:ז2 5.צח6+! </w:t>
      </w:r>
    </w:p>
    <w:p w:rsidR="008E1BEE" w:rsidRPr="00AE0C60" w:rsidRDefault="008E1BEE" w:rsidP="008E1BEE">
      <w:pPr>
        <w:pStyle w:val="ListParagraph"/>
        <w:jc w:val="right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 xml:space="preserve">לא 5.ח8מה? מהז3+ 6.מג8 מהז4+ 7.מד8 מהז5+ עם שח-חוזר. </w:t>
      </w:r>
    </w:p>
    <w:p w:rsidR="0060626F" w:rsidRPr="00AE0C60" w:rsidRDefault="008E1BEE" w:rsidP="00893CD8">
      <w:pPr>
        <w:pStyle w:val="ListParagraph"/>
        <w:jc w:val="right"/>
        <w:rPr>
          <w:b/>
          <w:bCs/>
          <w:sz w:val="24"/>
          <w:szCs w:val="24"/>
          <w:lang w:bidi="he-IL"/>
        </w:rPr>
      </w:pPr>
      <w:r w:rsidRPr="00AE0C60">
        <w:rPr>
          <w:rFonts w:hint="cs"/>
          <w:b/>
          <w:bCs/>
          <w:sz w:val="24"/>
          <w:szCs w:val="24"/>
          <w:rtl/>
          <w:lang w:bidi="he-IL"/>
        </w:rPr>
        <w:t xml:space="preserve">5...מ:ח6 6.ח8מה+ מז6 7.מהז8+ וזוכה. </w:t>
      </w:r>
      <w:r w:rsidR="0060626F" w:rsidRPr="00AE0C60">
        <w:rPr>
          <w:sz w:val="24"/>
          <w:szCs w:val="24"/>
          <w:lang w:bidi="he-IL"/>
        </w:rPr>
        <w:t xml:space="preserve">  </w:t>
      </w:r>
    </w:p>
    <w:p w:rsidR="00523662" w:rsidRDefault="00523662" w:rsidP="008E1BEE">
      <w:pPr>
        <w:jc w:val="center"/>
        <w:rPr>
          <w:sz w:val="24"/>
          <w:szCs w:val="24"/>
          <w:rtl/>
          <w:lang w:bidi="he-IL"/>
        </w:rPr>
      </w:pPr>
    </w:p>
    <w:p w:rsidR="00A46B0A" w:rsidRDefault="00551D4F" w:rsidP="00551D4F">
      <w:pPr>
        <w:jc w:val="right"/>
        <w:rPr>
          <w:sz w:val="24"/>
          <w:szCs w:val="24"/>
          <w:rtl/>
          <w:lang w:bidi="he-IL"/>
        </w:rPr>
      </w:pPr>
      <w:r>
        <w:rPr>
          <w:rFonts w:hint="cs"/>
          <w:sz w:val="24"/>
          <w:szCs w:val="24"/>
          <w:rtl/>
          <w:lang w:bidi="he-IL"/>
        </w:rPr>
        <w:t xml:space="preserve">   צילומים: אלון שולמן, אתרים רשמיים </w:t>
      </w:r>
      <w:bookmarkStart w:id="0" w:name="_GoBack"/>
      <w:bookmarkEnd w:id="0"/>
    </w:p>
    <w:p w:rsidR="00A46B0A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A46B0A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A46B0A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A46B0A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A46B0A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A46B0A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A46B0A" w:rsidRPr="00AE0C60" w:rsidRDefault="00A46B0A" w:rsidP="008E1BEE">
      <w:pPr>
        <w:jc w:val="center"/>
        <w:rPr>
          <w:sz w:val="24"/>
          <w:szCs w:val="24"/>
          <w:rtl/>
          <w:lang w:bidi="he-IL"/>
        </w:rPr>
      </w:pPr>
    </w:p>
    <w:p w:rsidR="0060626F" w:rsidRPr="00AE0C60" w:rsidRDefault="0060626F" w:rsidP="008E1BEE">
      <w:pPr>
        <w:jc w:val="center"/>
        <w:rPr>
          <w:rFonts w:hint="cs"/>
          <w:b/>
          <w:bCs/>
          <w:sz w:val="24"/>
          <w:szCs w:val="24"/>
          <w:rtl/>
          <w:lang w:bidi="he-IL"/>
        </w:rPr>
      </w:pPr>
      <w:r w:rsidRPr="00AE0C60">
        <w:rPr>
          <w:rFonts w:hint="cs"/>
          <w:b/>
          <w:bCs/>
          <w:sz w:val="24"/>
          <w:szCs w:val="24"/>
          <w:rtl/>
          <w:lang w:bidi="he-IL"/>
        </w:rPr>
        <w:t>מיכאל פסמן</w:t>
      </w:r>
    </w:p>
    <w:p w:rsidR="00523662" w:rsidRPr="00AE0C60" w:rsidRDefault="00523662" w:rsidP="008E1BEE">
      <w:pPr>
        <w:jc w:val="center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"אורלסקי פרובלמיסט" 2023</w:t>
      </w:r>
    </w:p>
    <w:p w:rsidR="008E1BEE" w:rsidRDefault="008E1BEE" w:rsidP="008E1BEE">
      <w:pPr>
        <w:jc w:val="center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פרס שני</w:t>
      </w:r>
    </w:p>
    <w:p w:rsidR="00A46B0A" w:rsidRPr="00AE0C60" w:rsidRDefault="00A46B0A" w:rsidP="008E1BEE">
      <w:pPr>
        <w:jc w:val="center"/>
        <w:rPr>
          <w:sz w:val="24"/>
          <w:szCs w:val="24"/>
          <w:rtl/>
          <w:lang w:bidi="he-IL"/>
        </w:rPr>
      </w:pPr>
      <w:r w:rsidRPr="00A46B0A">
        <w:rPr>
          <w:noProof/>
          <w:sz w:val="24"/>
          <w:szCs w:val="24"/>
          <w:lang w:bidi="he-IL"/>
        </w:rPr>
        <w:drawing>
          <wp:inline distT="0" distB="0" distL="0" distR="0">
            <wp:extent cx="1600200" cy="1600200"/>
            <wp:effectExtent l="0" t="0" r="0" b="0"/>
            <wp:docPr id="7" name="Picture 7" descr="C:\Users\Afek\Documents\Pasman 2 Pr. UP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fek\Documents\Pasman 2 Pr. UP 202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AC9" w:rsidRPr="00AE0C60" w:rsidRDefault="0060626F" w:rsidP="0060626F">
      <w:pPr>
        <w:jc w:val="center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הלבן נוסע וזוכה</w:t>
      </w:r>
    </w:p>
    <w:p w:rsidR="00F21AC9" w:rsidRPr="00AE0C60" w:rsidRDefault="0060626F" w:rsidP="00197F44">
      <w:pPr>
        <w:jc w:val="right"/>
        <w:rPr>
          <w:sz w:val="24"/>
          <w:szCs w:val="24"/>
          <w:rtl/>
          <w:lang w:bidi="he-IL"/>
        </w:rPr>
      </w:pPr>
      <w:r w:rsidRPr="00AE0C60">
        <w:rPr>
          <w:rFonts w:hint="cs"/>
          <w:sz w:val="24"/>
          <w:szCs w:val="24"/>
          <w:rtl/>
          <w:lang w:bidi="he-IL"/>
        </w:rPr>
        <w:t>לפנינו סיום אריסטו</w:t>
      </w:r>
      <w:r w:rsidR="00F9627D">
        <w:rPr>
          <w:rFonts w:hint="cs"/>
          <w:sz w:val="24"/>
          <w:szCs w:val="24"/>
          <w:rtl/>
          <w:lang w:bidi="he-IL"/>
        </w:rPr>
        <w:t>קרטי (נטול</w:t>
      </w:r>
      <w:r w:rsidRPr="00AE0C60">
        <w:rPr>
          <w:rFonts w:hint="cs"/>
          <w:sz w:val="24"/>
          <w:szCs w:val="24"/>
          <w:rtl/>
          <w:lang w:bidi="he-IL"/>
        </w:rPr>
        <w:t xml:space="preserve"> רגלים) עם</w:t>
      </w:r>
      <w:r w:rsidR="00C2758A" w:rsidRPr="00AE0C60">
        <w:rPr>
          <w:rFonts w:hint="cs"/>
          <w:sz w:val="24"/>
          <w:szCs w:val="24"/>
          <w:rtl/>
          <w:lang w:bidi="he-IL"/>
        </w:rPr>
        <w:t xml:space="preserve"> שוויון חומרי מוחלט.</w:t>
      </w:r>
      <w:r w:rsidRPr="00AE0C60">
        <w:rPr>
          <w:rFonts w:hint="cs"/>
          <w:sz w:val="24"/>
          <w:szCs w:val="24"/>
          <w:rtl/>
          <w:lang w:bidi="he-IL"/>
        </w:rPr>
        <w:t xml:space="preserve"> שורה מרהיבה של הקרבות נקיות</w:t>
      </w:r>
      <w:r w:rsidR="00C2758A" w:rsidRPr="00AE0C60">
        <w:rPr>
          <w:rFonts w:hint="cs"/>
          <w:sz w:val="24"/>
          <w:szCs w:val="24"/>
          <w:rtl/>
          <w:lang w:bidi="he-IL"/>
        </w:rPr>
        <w:t xml:space="preserve"> מכריעות את הקרב</w:t>
      </w:r>
      <w:r w:rsidRPr="00AE0C60">
        <w:rPr>
          <w:rFonts w:hint="cs"/>
          <w:sz w:val="24"/>
          <w:szCs w:val="24"/>
          <w:rtl/>
          <w:lang w:bidi="he-IL"/>
        </w:rPr>
        <w:t xml:space="preserve">: </w:t>
      </w:r>
      <w:r w:rsidRPr="00AE0C60">
        <w:rPr>
          <w:rFonts w:hint="cs"/>
          <w:b/>
          <w:bCs/>
          <w:sz w:val="24"/>
          <w:szCs w:val="24"/>
          <w:rtl/>
          <w:lang w:bidi="he-IL"/>
        </w:rPr>
        <w:t>1.צב8+!!</w:t>
      </w:r>
      <w:r w:rsidRPr="00AE0C60">
        <w:rPr>
          <w:rFonts w:hint="cs"/>
          <w:sz w:val="24"/>
          <w:szCs w:val="24"/>
          <w:rtl/>
          <w:lang w:bidi="he-IL"/>
        </w:rPr>
        <w:t xml:space="preserve"> (לא 1.מהג8+? צה8 תיקו) </w:t>
      </w:r>
      <w:r w:rsidRPr="00AE0C60">
        <w:rPr>
          <w:rFonts w:hint="cs"/>
          <w:b/>
          <w:bCs/>
          <w:sz w:val="24"/>
          <w:szCs w:val="24"/>
          <w:rtl/>
          <w:lang w:bidi="he-IL"/>
        </w:rPr>
        <w:t>1... צ:ב8</w:t>
      </w:r>
      <w:r w:rsidRPr="00AE0C60">
        <w:rPr>
          <w:rFonts w:hint="cs"/>
          <w:sz w:val="24"/>
          <w:szCs w:val="24"/>
          <w:rtl/>
          <w:lang w:bidi="he-IL"/>
        </w:rPr>
        <w:t xml:space="preserve"> (לאחר 1...צה8 2.צ:ה8+ צ:ה8 3.מהב3+ פג4 4.מה:ג4+ מה:ג4 5.צ:ג4 מו8 6.מו6 השחור נלכד ברשת מט שאין ממנה מוצא) </w:t>
      </w:r>
      <w:r w:rsidRPr="00AE0C60">
        <w:rPr>
          <w:rFonts w:hint="cs"/>
          <w:b/>
          <w:bCs/>
          <w:sz w:val="24"/>
          <w:szCs w:val="24"/>
          <w:rtl/>
          <w:lang w:bidi="he-IL"/>
        </w:rPr>
        <w:t xml:space="preserve">2.מהב3+! צד5! </w:t>
      </w:r>
      <w:r w:rsidRPr="00AE0C60">
        <w:rPr>
          <w:rFonts w:hint="cs"/>
          <w:sz w:val="24"/>
          <w:szCs w:val="24"/>
          <w:rtl/>
          <w:lang w:bidi="he-IL"/>
        </w:rPr>
        <w:t xml:space="preserve">( 2...צ:ב3 מפסיד ל-3.צג8+ ) </w:t>
      </w:r>
      <w:r w:rsidRPr="00AE0C60">
        <w:rPr>
          <w:rFonts w:hint="cs"/>
          <w:b/>
          <w:bCs/>
          <w:sz w:val="24"/>
          <w:szCs w:val="24"/>
          <w:rtl/>
          <w:lang w:bidi="he-IL"/>
        </w:rPr>
        <w:t xml:space="preserve">3.מה:ב8+ צד8 4.מהב3+! פג4 </w:t>
      </w:r>
      <w:r w:rsidR="00C2758A" w:rsidRPr="00AE0C60">
        <w:rPr>
          <w:rFonts w:hint="cs"/>
          <w:b/>
          <w:bCs/>
          <w:sz w:val="24"/>
          <w:szCs w:val="24"/>
          <w:rtl/>
          <w:lang w:bidi="he-IL"/>
        </w:rPr>
        <w:t>5.צ:ג4 מהז1+</w:t>
      </w:r>
      <w:r w:rsidR="00197F44">
        <w:rPr>
          <w:rFonts w:hint="cs"/>
          <w:sz w:val="24"/>
          <w:szCs w:val="24"/>
          <w:rtl/>
          <w:lang w:bidi="he-IL"/>
        </w:rPr>
        <w:t xml:space="preserve">  (5</w:t>
      </w:r>
      <w:r w:rsidR="00C2758A" w:rsidRPr="00AE0C60">
        <w:rPr>
          <w:rFonts w:hint="cs"/>
          <w:sz w:val="24"/>
          <w:szCs w:val="24"/>
          <w:rtl/>
          <w:lang w:bidi="he-IL"/>
        </w:rPr>
        <w:t>...צד6+ 6.מז5 מהז7+ 7.מו5 צו6+ 8.מה4 מהה7+ 9.מו3 וזוכה, או 5...מהז7+ 6.מח5 מח8 7.צג6 מהה5+ 8.מז4 וזוכה)</w:t>
      </w:r>
      <w:r w:rsidR="00C2758A" w:rsidRPr="00AE0C60">
        <w:rPr>
          <w:rFonts w:hint="cs"/>
          <w:b/>
          <w:bCs/>
          <w:sz w:val="24"/>
          <w:szCs w:val="24"/>
          <w:rtl/>
          <w:lang w:bidi="he-IL"/>
        </w:rPr>
        <w:t xml:space="preserve"> 6.פז2!!</w:t>
      </w:r>
      <w:r w:rsidR="00C2758A" w:rsidRPr="00AE0C60">
        <w:rPr>
          <w:rFonts w:hint="cs"/>
          <w:sz w:val="24"/>
          <w:szCs w:val="24"/>
          <w:rtl/>
          <w:lang w:bidi="he-IL"/>
        </w:rPr>
        <w:t xml:space="preserve"> (לא 6.מו5? צו8+ 7.מה4 צה8+ 8.מו3 צה3+ 9.מה:ה3 מהו1+ 10.מז3 מה:ג4 תיקו) </w:t>
      </w:r>
      <w:r w:rsidR="00C2758A" w:rsidRPr="00AE0C60">
        <w:rPr>
          <w:rFonts w:hint="cs"/>
          <w:b/>
          <w:bCs/>
          <w:sz w:val="24"/>
          <w:szCs w:val="24"/>
          <w:rtl/>
          <w:lang w:bidi="he-IL"/>
        </w:rPr>
        <w:t>6...מה:ז2+ 7.צז4+ מהד5 8.מו6+! מו8 9.צז8+! מ:ז8 10.מהז3+ מו8 11.מהז7+ מה8 12.מהה7 מט.</w:t>
      </w:r>
      <w:r w:rsidR="00C2758A" w:rsidRPr="00AE0C60">
        <w:rPr>
          <w:rFonts w:hint="cs"/>
          <w:sz w:val="24"/>
          <w:szCs w:val="24"/>
          <w:rtl/>
          <w:lang w:bidi="he-IL"/>
        </w:rPr>
        <w:t xml:space="preserve"> </w:t>
      </w:r>
    </w:p>
    <w:p w:rsidR="00106B35" w:rsidRPr="004871C5" w:rsidRDefault="00106B35" w:rsidP="00AF6F0C">
      <w:pPr>
        <w:jc w:val="right"/>
        <w:rPr>
          <w:sz w:val="24"/>
          <w:szCs w:val="24"/>
          <w:rtl/>
          <w:lang w:bidi="he-IL"/>
        </w:rPr>
      </w:pPr>
      <w:r w:rsidRPr="004871C5">
        <w:rPr>
          <w:rFonts w:hint="cs"/>
          <w:sz w:val="24"/>
          <w:szCs w:val="24"/>
          <w:rtl/>
          <w:lang w:bidi="he-IL"/>
        </w:rPr>
        <w:t xml:space="preserve">אפשר לראות את תוצאותיהן של כל התחרויות </w:t>
      </w:r>
      <w:r w:rsidR="00336E4E" w:rsidRPr="004871C5">
        <w:rPr>
          <w:rFonts w:hint="cs"/>
          <w:sz w:val="24"/>
          <w:szCs w:val="24"/>
          <w:rtl/>
          <w:lang w:bidi="he-IL"/>
        </w:rPr>
        <w:t>ושפע של חומר איכותי אודות האטיוד האמנותי -</w:t>
      </w:r>
      <w:r w:rsidRPr="004871C5">
        <w:rPr>
          <w:rFonts w:hint="cs"/>
          <w:sz w:val="24"/>
          <w:szCs w:val="24"/>
          <w:rtl/>
          <w:lang w:bidi="he-IL"/>
        </w:rPr>
        <w:t xml:space="preserve">כאן: </w:t>
      </w:r>
    </w:p>
    <w:p w:rsidR="006D62C9" w:rsidRPr="004871C5" w:rsidRDefault="00F21AC9" w:rsidP="00336E4E">
      <w:pPr>
        <w:jc w:val="right"/>
        <w:rPr>
          <w:sz w:val="24"/>
          <w:szCs w:val="24"/>
          <w:rtl/>
          <w:lang w:bidi="he-IL"/>
        </w:rPr>
      </w:pPr>
      <w:r w:rsidRPr="004871C5">
        <w:rPr>
          <w:rFonts w:hint="cs"/>
          <w:sz w:val="24"/>
          <w:szCs w:val="24"/>
          <w:rtl/>
          <w:lang w:bidi="he-IL"/>
        </w:rPr>
        <w:t xml:space="preserve">       </w:t>
      </w:r>
      <w:r w:rsidR="00106B35" w:rsidRPr="004871C5">
        <w:rPr>
          <w:sz w:val="24"/>
          <w:szCs w:val="24"/>
          <w:lang w:bidi="he-IL"/>
        </w:rPr>
        <w:t>https://www.arves.org/arves/index.php/en/awards/awards-files</w:t>
      </w:r>
      <w:r w:rsidRPr="004871C5">
        <w:rPr>
          <w:rFonts w:hint="cs"/>
          <w:sz w:val="24"/>
          <w:szCs w:val="24"/>
          <w:rtl/>
          <w:lang w:bidi="he-IL"/>
        </w:rPr>
        <w:t xml:space="preserve">           </w:t>
      </w:r>
      <w:r w:rsidR="006D62C9" w:rsidRPr="004871C5">
        <w:rPr>
          <w:rFonts w:hint="cs"/>
          <w:sz w:val="24"/>
          <w:szCs w:val="24"/>
          <w:rtl/>
          <w:lang w:bidi="he-IL"/>
        </w:rPr>
        <w:t xml:space="preserve">            </w:t>
      </w:r>
      <w:r w:rsidR="00EF6309" w:rsidRPr="004871C5">
        <w:rPr>
          <w:rFonts w:hint="cs"/>
          <w:sz w:val="24"/>
          <w:szCs w:val="24"/>
          <w:rtl/>
          <w:lang w:bidi="he-IL"/>
        </w:rPr>
        <w:t xml:space="preserve"> </w:t>
      </w:r>
      <w:r w:rsidR="006D62C9" w:rsidRPr="004871C5">
        <w:rPr>
          <w:rFonts w:hint="cs"/>
          <w:sz w:val="24"/>
          <w:szCs w:val="24"/>
          <w:rtl/>
          <w:lang w:bidi="he-IL"/>
        </w:rPr>
        <w:t xml:space="preserve">        </w:t>
      </w:r>
      <w:r w:rsidR="00336E4E" w:rsidRPr="004871C5">
        <w:rPr>
          <w:rFonts w:hint="cs"/>
          <w:sz w:val="24"/>
          <w:szCs w:val="24"/>
          <w:rtl/>
          <w:lang w:bidi="he-IL"/>
        </w:rPr>
        <w:t xml:space="preserve"> </w:t>
      </w:r>
      <w:r w:rsidR="00336E4E" w:rsidRPr="004871C5">
        <w:rPr>
          <w:sz w:val="24"/>
          <w:szCs w:val="24"/>
          <w:lang w:bidi="he-IL"/>
        </w:rPr>
        <w:t xml:space="preserve"> </w:t>
      </w:r>
      <w:r w:rsidR="006D62C9" w:rsidRPr="004871C5">
        <w:rPr>
          <w:rFonts w:hint="cs"/>
          <w:sz w:val="24"/>
          <w:szCs w:val="24"/>
          <w:rtl/>
          <w:lang w:bidi="he-IL"/>
        </w:rPr>
        <w:t xml:space="preserve">    </w:t>
      </w:r>
    </w:p>
    <w:sectPr w:rsidR="006D62C9" w:rsidRPr="004871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1C20DA"/>
    <w:multiLevelType w:val="hybridMultilevel"/>
    <w:tmpl w:val="9DEAC2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2BFF"/>
    <w:rsid w:val="000922AE"/>
    <w:rsid w:val="000C4ABE"/>
    <w:rsid w:val="00106B35"/>
    <w:rsid w:val="00174A57"/>
    <w:rsid w:val="0017512E"/>
    <w:rsid w:val="00197F44"/>
    <w:rsid w:val="001A53D0"/>
    <w:rsid w:val="001A5A4D"/>
    <w:rsid w:val="00252B53"/>
    <w:rsid w:val="00336E4E"/>
    <w:rsid w:val="00384803"/>
    <w:rsid w:val="00455E3A"/>
    <w:rsid w:val="0048381E"/>
    <w:rsid w:val="004871C5"/>
    <w:rsid w:val="0051296A"/>
    <w:rsid w:val="00523662"/>
    <w:rsid w:val="0055050C"/>
    <w:rsid w:val="00551D4F"/>
    <w:rsid w:val="00561426"/>
    <w:rsid w:val="00591DDE"/>
    <w:rsid w:val="005E6506"/>
    <w:rsid w:val="005F308F"/>
    <w:rsid w:val="0060626F"/>
    <w:rsid w:val="00620BAE"/>
    <w:rsid w:val="00622BFF"/>
    <w:rsid w:val="006B0E1C"/>
    <w:rsid w:val="006D62C9"/>
    <w:rsid w:val="00714DB6"/>
    <w:rsid w:val="007869B3"/>
    <w:rsid w:val="007A19F9"/>
    <w:rsid w:val="007A1DEB"/>
    <w:rsid w:val="007C7EAA"/>
    <w:rsid w:val="007D73A9"/>
    <w:rsid w:val="0082711B"/>
    <w:rsid w:val="00893CD8"/>
    <w:rsid w:val="008E1BEE"/>
    <w:rsid w:val="00990711"/>
    <w:rsid w:val="009C548F"/>
    <w:rsid w:val="009C64C4"/>
    <w:rsid w:val="009E5EEA"/>
    <w:rsid w:val="00A41F07"/>
    <w:rsid w:val="00A46B0A"/>
    <w:rsid w:val="00A848D5"/>
    <w:rsid w:val="00AE0C60"/>
    <w:rsid w:val="00AF6AB2"/>
    <w:rsid w:val="00AF6F0C"/>
    <w:rsid w:val="00B337FB"/>
    <w:rsid w:val="00B4625D"/>
    <w:rsid w:val="00B73185"/>
    <w:rsid w:val="00B82E59"/>
    <w:rsid w:val="00B92E97"/>
    <w:rsid w:val="00BB5D7B"/>
    <w:rsid w:val="00BE3363"/>
    <w:rsid w:val="00BF7E03"/>
    <w:rsid w:val="00C03D66"/>
    <w:rsid w:val="00C2758A"/>
    <w:rsid w:val="00D22485"/>
    <w:rsid w:val="00D22504"/>
    <w:rsid w:val="00D30DC4"/>
    <w:rsid w:val="00D31CFA"/>
    <w:rsid w:val="00D50AB8"/>
    <w:rsid w:val="00DE34A2"/>
    <w:rsid w:val="00E335F7"/>
    <w:rsid w:val="00EB29C6"/>
    <w:rsid w:val="00EF6309"/>
    <w:rsid w:val="00F21AC9"/>
    <w:rsid w:val="00F5392A"/>
    <w:rsid w:val="00F66336"/>
    <w:rsid w:val="00F9627D"/>
    <w:rsid w:val="00FB0213"/>
    <w:rsid w:val="00FB4072"/>
    <w:rsid w:val="00FB431B"/>
    <w:rsid w:val="00FD204F"/>
    <w:rsid w:val="00FF2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301348"/>
  <w15:chartTrackingRefBased/>
  <w15:docId w15:val="{C4CDF742-B704-44E7-AC5B-CEBF35D7C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21AC9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204F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D2248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hyperlink" Target="https://chess-results.com/tnr814672.aspx" TargetMode="Externa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tournamentservice.com/standings.aspx?TID=FagernesInternationalAutumn202-NorgesSjakkforbund_2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chess-results.com/tnr831009.aspx?lan=1&amp;art=1&amp;rd=11&amp;fedb=ISR&amp;fed=ISR&amp;turdet=YES&amp;flag=30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</TotalTime>
  <Pages>8</Pages>
  <Words>946</Words>
  <Characters>5186</Characters>
  <Application>Microsoft Office Word</Application>
  <DocSecurity>0</DocSecurity>
  <Lines>129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Afek</dc:creator>
  <cp:keywords/>
  <dc:description/>
  <cp:lastModifiedBy>Afek</cp:lastModifiedBy>
  <cp:revision>47</cp:revision>
  <dcterms:created xsi:type="dcterms:W3CDTF">2023-10-18T09:00:00Z</dcterms:created>
  <dcterms:modified xsi:type="dcterms:W3CDTF">2023-10-19T12:11:00Z</dcterms:modified>
</cp:coreProperties>
</file>